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32" w:rsidRDefault="00C27A32" w:rsidP="00C27A32">
      <w:pPr>
        <w:spacing w:after="0" w:line="240" w:lineRule="auto"/>
        <w:ind w:left="6480"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50570" cy="560705"/>
            <wp:effectExtent l="19050" t="0" r="0" b="0"/>
            <wp:docPr id="1" name="Picture 1" descr="Kum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b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201930</wp:posOffset>
            </wp:positionV>
            <wp:extent cx="666750" cy="666750"/>
            <wp:effectExtent l="19050" t="0" r="0" b="0"/>
            <wp:wrapSquare wrapText="bothSides"/>
            <wp:docPr id="2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A32" w:rsidRDefault="00C27A32" w:rsidP="00C27A32">
      <w:pPr>
        <w:spacing w:after="0" w:line="240" w:lineRule="auto"/>
        <w:ind w:left="6480" w:firstLine="720"/>
        <w:jc w:val="center"/>
        <w:rPr>
          <w:sz w:val="28"/>
          <w:szCs w:val="28"/>
        </w:rPr>
      </w:pPr>
    </w:p>
    <w:p w:rsidR="00C27A32" w:rsidRDefault="00C27A32" w:rsidP="00C27A32">
      <w:pPr>
        <w:spacing w:after="0" w:line="240" w:lineRule="auto"/>
        <w:ind w:left="1440" w:right="1705" w:firstLine="720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C27A32" w:rsidRDefault="00C27A32" w:rsidP="00C27A32">
      <w:pPr>
        <w:spacing w:after="0" w:line="240" w:lineRule="auto"/>
        <w:ind w:left="6480" w:right="1705" w:firstLine="720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lwpuk</w:t>
      </w:r>
      <w:proofErr w:type="spellEnd"/>
    </w:p>
    <w:p w:rsidR="00C27A32" w:rsidRDefault="00C27A32" w:rsidP="00C27A32">
      <w:pPr>
        <w:spacing w:after="0" w:line="240" w:lineRule="auto"/>
        <w:ind w:left="1440" w:firstLine="720"/>
        <w:rPr>
          <w:rFonts w:ascii="Kruti Dev 010" w:hAnsi="Kruti Dev 010"/>
          <w:b/>
          <w:sz w:val="6"/>
          <w:szCs w:val="6"/>
          <w:u w:val="single"/>
        </w:rPr>
      </w:pPr>
    </w:p>
    <w:p w:rsidR="00C27A32" w:rsidRDefault="00C27A32" w:rsidP="00C27A32">
      <w:pPr>
        <w:tabs>
          <w:tab w:val="left" w:pos="360"/>
        </w:tabs>
        <w:spacing w:after="0" w:line="240" w:lineRule="auto"/>
        <w:ind w:left="360" w:firstLine="630"/>
        <w:jc w:val="both"/>
        <w:rPr>
          <w:rFonts w:ascii="Kruti Dev 010" w:hAnsi="Kruti Dev 010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ljdkjh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foHkkxksa@fuxeksa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dk;Zjr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leku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dk;Z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vuqHkoh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Bsdsnkjksa</w:t>
      </w:r>
      <w:proofErr w:type="spellEnd"/>
      <w:r>
        <w:rPr>
          <w:rFonts w:ascii="Kruti Dev 010" w:hAnsi="Kruti Dev 010"/>
          <w:sz w:val="24"/>
          <w:szCs w:val="24"/>
        </w:rPr>
        <w:t xml:space="preserve">@ </w:t>
      </w:r>
      <w:proofErr w:type="spellStart"/>
      <w:r>
        <w:rPr>
          <w:rFonts w:ascii="Kruti Dev 010" w:hAnsi="Kruti Dev 010"/>
          <w:sz w:val="24"/>
          <w:szCs w:val="24"/>
        </w:rPr>
        <w:t>QeksaZ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fuEufyf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dk;Z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gsrq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oso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lkbV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Times New Roman" w:hAnsi="Times New Roman"/>
        </w:rPr>
        <w:t>etender.up.nic.in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ykbZu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fufonk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vkeaf</w:t>
      </w:r>
      <w:proofErr w:type="spellEnd"/>
      <w:r>
        <w:rPr>
          <w:rFonts w:ascii="Kruti Dev 010" w:hAnsi="Kruti Dev 010"/>
          <w:sz w:val="24"/>
          <w:szCs w:val="24"/>
        </w:rPr>
        <w:t xml:space="preserve">=r dh </w:t>
      </w:r>
      <w:proofErr w:type="spellStart"/>
      <w:r>
        <w:rPr>
          <w:rFonts w:ascii="Kruti Dev 010" w:hAnsi="Kruti Dev 010"/>
          <w:sz w:val="24"/>
          <w:szCs w:val="24"/>
        </w:rPr>
        <w:t>tkrh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lHkh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fufonk;sa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leLr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vfHkys</w:t>
      </w:r>
      <w:proofErr w:type="spellEnd"/>
      <w:r>
        <w:rPr>
          <w:rFonts w:ascii="Kruti Dev 010" w:hAnsi="Kruti Dev 010"/>
          <w:sz w:val="24"/>
          <w:szCs w:val="24"/>
        </w:rPr>
        <w:t xml:space="preserve">[k </w:t>
      </w:r>
      <w:proofErr w:type="spellStart"/>
      <w:r>
        <w:rPr>
          <w:rFonts w:ascii="Kruti Dev 010" w:hAnsi="Kruti Dev 010"/>
          <w:sz w:val="24"/>
          <w:szCs w:val="24"/>
        </w:rPr>
        <w:t>lfgr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Times New Roman" w:hAnsi="Times New Roman"/>
        </w:rPr>
        <w:t>etender.up.nic.in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miyC</w:t>
      </w:r>
      <w:proofErr w:type="spellEnd"/>
      <w:r>
        <w:rPr>
          <w:rFonts w:ascii="Kruti Dev 010" w:hAnsi="Kruti Dev 010"/>
          <w:sz w:val="24"/>
          <w:szCs w:val="24"/>
        </w:rPr>
        <w:t xml:space="preserve">/k </w:t>
      </w:r>
      <w:proofErr w:type="spellStart"/>
      <w:r>
        <w:rPr>
          <w:rFonts w:ascii="Kruti Dev 010" w:hAnsi="Kruti Dev 010"/>
          <w:sz w:val="24"/>
          <w:szCs w:val="24"/>
        </w:rPr>
        <w:t>jgsaxh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tgka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bls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MkmuyksM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ldrk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Bsdsnkj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oso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lkbV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Times New Roman" w:hAnsi="Times New Roman"/>
        </w:rPr>
        <w:t>etender.up.nic.in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ykbZu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viuh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fufonk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njsa</w:t>
      </w:r>
      <w:proofErr w:type="spellEnd"/>
      <w:r>
        <w:rPr>
          <w:rFonts w:ascii="Kruti Dev 010" w:hAnsi="Kruti Dev 010"/>
          <w:sz w:val="24"/>
          <w:szCs w:val="24"/>
        </w:rPr>
        <w:t xml:space="preserve"> ¼e; VsfDudy@QkbusfU”k;y½ </w:t>
      </w:r>
      <w:proofErr w:type="spellStart"/>
      <w:r>
        <w:rPr>
          <w:rFonts w:ascii="Kruti Dev 010" w:hAnsi="Kruti Dev 010"/>
          <w:sz w:val="24"/>
          <w:szCs w:val="24"/>
        </w:rPr>
        <w:t>of.kZr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>
        <w:rPr>
          <w:rFonts w:ascii="Kruti Dev 010" w:hAnsi="Kruti Dev 010"/>
          <w:sz w:val="24"/>
          <w:szCs w:val="24"/>
        </w:rPr>
        <w:t xml:space="preserve"> rd </w:t>
      </w:r>
      <w:proofErr w:type="spellStart"/>
      <w:r>
        <w:rPr>
          <w:rFonts w:ascii="Kruti Dev 010" w:hAnsi="Kruti Dev 010"/>
          <w:sz w:val="24"/>
          <w:szCs w:val="24"/>
        </w:rPr>
        <w:t>Mky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ldrs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Kruti Dev 010" w:hAnsi="Kruti Dev 010"/>
          <w:sz w:val="24"/>
          <w:szCs w:val="24"/>
        </w:rPr>
        <w:t xml:space="preserve"> A </w:t>
      </w:r>
      <w:proofErr w:type="spellStart"/>
      <w:r>
        <w:rPr>
          <w:rFonts w:ascii="Kruti Dev 010" w:hAnsi="Kruti Dev 010"/>
          <w:sz w:val="24"/>
          <w:szCs w:val="24"/>
        </w:rPr>
        <w:t>VsfDudy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fcM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DokfyQkbZ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djus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okys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Bsdsnkjksa</w:t>
      </w:r>
      <w:proofErr w:type="spellEnd"/>
      <w:r>
        <w:rPr>
          <w:rFonts w:ascii="Kruti Dev 010" w:hAnsi="Kruti Dev 010"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sz w:val="24"/>
          <w:szCs w:val="24"/>
        </w:rPr>
        <w:t>gh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QkbusfU”k;y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fcM</w:t>
      </w:r>
      <w:proofErr w:type="spellEnd"/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kksyh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tk;sxhA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fufonk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lkFk</w:t>
      </w:r>
      <w:proofErr w:type="spellEnd"/>
      <w:r>
        <w:rPr>
          <w:rFonts w:ascii="Kruti Dev 010" w:hAnsi="Kruti Dev 010"/>
          <w:sz w:val="24"/>
          <w:szCs w:val="24"/>
        </w:rPr>
        <w:t xml:space="preserve"> fu/</w:t>
      </w:r>
      <w:proofErr w:type="spellStart"/>
      <w:r>
        <w:rPr>
          <w:rFonts w:ascii="Kruti Dev 010" w:hAnsi="Kruti Dev 010"/>
          <w:sz w:val="24"/>
          <w:szCs w:val="24"/>
        </w:rPr>
        <w:t>kkZfjr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tekur</w:t>
      </w:r>
      <w:proofErr w:type="spellEnd"/>
      <w:r>
        <w:rPr>
          <w:rFonts w:ascii="Kruti Dev 010" w:hAnsi="Kruti Dev 010"/>
          <w:sz w:val="24"/>
          <w:szCs w:val="24"/>
        </w:rPr>
        <w:t xml:space="preserve"> /</w:t>
      </w:r>
      <w:proofErr w:type="spellStart"/>
      <w:r>
        <w:rPr>
          <w:rFonts w:ascii="Kruti Dev 010" w:hAnsi="Kruti Dev 010"/>
          <w:sz w:val="24"/>
          <w:szCs w:val="24"/>
        </w:rPr>
        <w:t>kujkf”k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FDR / CDR </w:t>
      </w:r>
      <w:r>
        <w:rPr>
          <w:rFonts w:ascii="Kruti Dev 010" w:hAnsi="Kruti Dev 010"/>
          <w:sz w:val="24"/>
          <w:szCs w:val="24"/>
        </w:rPr>
        <w:t>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Vs.Mj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ewY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Times New Roman" w:hAnsi="Times New Roman"/>
        </w:rPr>
        <w:t>demand</w:t>
      </w:r>
      <w:r>
        <w:rPr>
          <w:rFonts w:ascii="Kruti Dev 010" w:hAnsi="Kruti Dev 010"/>
        </w:rPr>
        <w:t xml:space="preserve"> </w:t>
      </w:r>
      <w:r>
        <w:rPr>
          <w:rFonts w:ascii="Times New Roman" w:hAnsi="Times New Roman"/>
        </w:rPr>
        <w:t>draft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¼vf/</w:t>
      </w:r>
      <w:proofErr w:type="spellStart"/>
      <w:r>
        <w:rPr>
          <w:rFonts w:ascii="Kruti Dev 010" w:hAnsi="Kruti Dev 010"/>
          <w:sz w:val="24"/>
          <w:szCs w:val="24"/>
        </w:rPr>
        <w:t>k”kklh</w:t>
      </w:r>
      <w:proofErr w:type="spellEnd"/>
      <w:r>
        <w:rPr>
          <w:rFonts w:ascii="Kruti Dev 010" w:hAnsi="Kruti Dev 010"/>
          <w:sz w:val="24"/>
          <w:szCs w:val="24"/>
        </w:rPr>
        <w:t xml:space="preserve">  </w:t>
      </w:r>
      <w:proofErr w:type="spellStart"/>
      <w:r>
        <w:rPr>
          <w:rFonts w:ascii="Kruti Dev 010" w:hAnsi="Kruti Dev 010"/>
          <w:sz w:val="24"/>
          <w:szCs w:val="24"/>
        </w:rPr>
        <w:t>vfHk;Urk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fo|qr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mRiknu</w:t>
      </w:r>
      <w:proofErr w:type="spellEnd"/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k.M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fiijh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lksuHknz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</w:t>
      </w:r>
      <w:proofErr w:type="spellEnd"/>
      <w:r>
        <w:rPr>
          <w:rFonts w:ascii="Kruti Dev 010" w:hAnsi="Kruti Dev 010"/>
          <w:sz w:val="24"/>
          <w:szCs w:val="24"/>
        </w:rPr>
        <w:t xml:space="preserve">{k e½sa] </w:t>
      </w:r>
      <w:proofErr w:type="spellStart"/>
      <w:r>
        <w:rPr>
          <w:rFonts w:ascii="Kruti Dev 010" w:hAnsi="Kruti Dev 010"/>
          <w:sz w:val="24"/>
          <w:szCs w:val="24"/>
        </w:rPr>
        <w:t>VsfDudy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fcM</w:t>
      </w:r>
      <w:proofErr w:type="spellEnd"/>
      <w:r>
        <w:rPr>
          <w:rFonts w:ascii="Kruti Dev 010" w:hAnsi="Kruti Dev 010"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PQC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lEcfU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izi</w:t>
      </w:r>
      <w:proofErr w:type="spellEnd"/>
      <w:r>
        <w:rPr>
          <w:rFonts w:ascii="Kruti Dev 010" w:hAnsi="Kruti Dev 010"/>
          <w:sz w:val="24"/>
          <w:szCs w:val="24"/>
        </w:rPr>
        <w:t xml:space="preserve">= </w:t>
      </w:r>
      <w:proofErr w:type="spellStart"/>
      <w:r>
        <w:rPr>
          <w:rFonts w:ascii="Kruti Dev 010" w:hAnsi="Kruti Dev 010"/>
          <w:sz w:val="24"/>
          <w:szCs w:val="24"/>
        </w:rPr>
        <w:t>vf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k”kklh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vfHk;Urk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fo|qr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mRiknu</w:t>
      </w:r>
      <w:proofErr w:type="spellEnd"/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k.M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fiijh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dk;kZy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esa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of.kZr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>
        <w:rPr>
          <w:rFonts w:ascii="Kruti Dev 010" w:hAnsi="Kruti Dev 010"/>
          <w:sz w:val="24"/>
          <w:szCs w:val="24"/>
        </w:rPr>
        <w:t xml:space="preserve"> rd </w:t>
      </w:r>
      <w:proofErr w:type="spellStart"/>
      <w:r>
        <w:rPr>
          <w:rFonts w:ascii="Kruti Dev 010" w:hAnsi="Kruti Dev 010"/>
          <w:sz w:val="24"/>
          <w:szCs w:val="24"/>
        </w:rPr>
        <w:t>Lohdkj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fd;s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tk;saxsaaA</w:t>
      </w:r>
      <w:proofErr w:type="spellEnd"/>
      <w:r>
        <w:rPr>
          <w:rFonts w:ascii="Kruti Dev 010" w:hAnsi="Kruti Dev 010"/>
          <w:sz w:val="24"/>
          <w:szCs w:val="24"/>
        </w:rPr>
        <w:t xml:space="preserve"> ;fn </w:t>
      </w:r>
      <w:proofErr w:type="spellStart"/>
      <w:r>
        <w:rPr>
          <w:rFonts w:ascii="Kruti Dev 010" w:hAnsi="Kruti Dev 010"/>
          <w:sz w:val="24"/>
          <w:szCs w:val="24"/>
        </w:rPr>
        <w:t>dksb</w:t>
      </w:r>
      <w:proofErr w:type="spellEnd"/>
      <w:r>
        <w:rPr>
          <w:rFonts w:ascii="Kruti Dev 010" w:hAnsi="Kruti Dev 010"/>
          <w:sz w:val="24"/>
          <w:szCs w:val="24"/>
        </w:rPr>
        <w:t xml:space="preserve"> “</w:t>
      </w:r>
      <w:proofErr w:type="spellStart"/>
      <w:r>
        <w:rPr>
          <w:rFonts w:ascii="Kruti Dev 010" w:hAnsi="Kruti Dev 010"/>
          <w:sz w:val="24"/>
          <w:szCs w:val="24"/>
        </w:rPr>
        <w:t>kqf</w:t>
      </w:r>
      <w:proofErr w:type="spellEnd"/>
      <w:r>
        <w:rPr>
          <w:rFonts w:ascii="Kruti Dev 010" w:hAnsi="Kruti Dev 010"/>
          <w:sz w:val="24"/>
          <w:szCs w:val="24"/>
        </w:rPr>
        <w:t xml:space="preserve">} </w:t>
      </w:r>
      <w:proofErr w:type="spellStart"/>
      <w:r>
        <w:rPr>
          <w:rFonts w:ascii="Kruti Dev 010" w:hAnsi="Kruti Dev 010"/>
          <w:sz w:val="24"/>
          <w:szCs w:val="24"/>
        </w:rPr>
        <w:t>i</w:t>
      </w:r>
      <w:proofErr w:type="spellEnd"/>
      <w:r>
        <w:rPr>
          <w:rFonts w:ascii="Kruti Dev 010" w:hAnsi="Kruti Dev 010"/>
          <w:sz w:val="24"/>
          <w:szCs w:val="24"/>
        </w:rPr>
        <w:t xml:space="preserve">= </w:t>
      </w:r>
      <w:r>
        <w:rPr>
          <w:rFonts w:ascii="Times New Roman" w:hAnsi="Times New Roman"/>
        </w:rPr>
        <w:t>(Corrigendum)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ckn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izdkf”kr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gksrk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rks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bldh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iw.kZ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tkudkjh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dsoy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oso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lkbV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Times New Roman" w:hAnsi="Times New Roman"/>
        </w:rPr>
        <w:t>etender.up.nic.in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lkoZtfud</w:t>
      </w:r>
      <w:proofErr w:type="spellEnd"/>
      <w:r>
        <w:rPr>
          <w:rFonts w:ascii="Kruti Dev 010" w:hAnsi="Kruti Dev 010"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sz w:val="24"/>
          <w:szCs w:val="24"/>
        </w:rPr>
        <w:t>tk;sxhA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fufonk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fcuk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fdlh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dkj.k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crk</w:t>
      </w:r>
      <w:proofErr w:type="spellEnd"/>
      <w:r>
        <w:rPr>
          <w:rFonts w:ascii="Kruti Dev 010" w:hAnsi="Kruti Dev 010"/>
          <w:sz w:val="24"/>
          <w:szCs w:val="24"/>
        </w:rPr>
        <w:t xml:space="preserve">, </w:t>
      </w:r>
      <w:proofErr w:type="spellStart"/>
      <w:r>
        <w:rPr>
          <w:rFonts w:ascii="Kruti Dev 010" w:hAnsi="Kruti Dev 010"/>
          <w:sz w:val="24"/>
          <w:szCs w:val="24"/>
        </w:rPr>
        <w:t>fujLr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djus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kdkj</w:t>
      </w:r>
      <w:proofErr w:type="spellEnd"/>
      <w:r>
        <w:rPr>
          <w:rFonts w:ascii="Kruti Dev 010" w:hAnsi="Kruti Dev 010"/>
          <w:sz w:val="24"/>
          <w:szCs w:val="24"/>
        </w:rPr>
        <w:t xml:space="preserve"> v/</w:t>
      </w:r>
      <w:proofErr w:type="spellStart"/>
      <w:r>
        <w:rPr>
          <w:rFonts w:ascii="Kruti Dev 010" w:hAnsi="Kruti Dev 010"/>
          <w:sz w:val="24"/>
          <w:szCs w:val="24"/>
        </w:rPr>
        <w:t>kksgLrk</w:t>
      </w:r>
      <w:proofErr w:type="spellEnd"/>
      <w:r>
        <w:rPr>
          <w:rFonts w:ascii="Kruti Dev 010" w:hAnsi="Kruti Dev 010"/>
          <w:sz w:val="24"/>
          <w:szCs w:val="24"/>
        </w:rPr>
        <w:t>{</w:t>
      </w:r>
      <w:proofErr w:type="spellStart"/>
      <w:r>
        <w:rPr>
          <w:rFonts w:ascii="Kruti Dev 010" w:hAnsi="Kruti Dev 010"/>
          <w:sz w:val="24"/>
          <w:szCs w:val="24"/>
        </w:rPr>
        <w:t>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ikl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lqjf</w:t>
      </w:r>
      <w:proofErr w:type="spellEnd"/>
      <w:r>
        <w:rPr>
          <w:rFonts w:ascii="Kruti Dev 010" w:hAnsi="Kruti Dev 010"/>
          <w:sz w:val="24"/>
          <w:szCs w:val="24"/>
        </w:rPr>
        <w:t>{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jgsxkA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fufonk</w:t>
      </w:r>
      <w:proofErr w:type="spellEnd"/>
      <w:r>
        <w:rPr>
          <w:rFonts w:ascii="Kruti Dev 010" w:hAnsi="Kruti Dev 010"/>
          <w:sz w:val="24"/>
          <w:szCs w:val="24"/>
        </w:rPr>
        <w:t xml:space="preserve">, </w:t>
      </w:r>
      <w:proofErr w:type="spellStart"/>
      <w:r>
        <w:rPr>
          <w:rFonts w:ascii="Kruti Dev 010" w:hAnsi="Kruti Dev 010"/>
          <w:sz w:val="24"/>
          <w:szCs w:val="24"/>
        </w:rPr>
        <w:t>lEcfU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fooj.k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fuEuor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Kruti Dev 010" w:hAnsi="Kruti Dev 010"/>
          <w:sz w:val="24"/>
          <w:szCs w:val="24"/>
        </w:rPr>
        <w:t xml:space="preserve"> &amp;</w:t>
      </w:r>
    </w:p>
    <w:tbl>
      <w:tblPr>
        <w:tblW w:w="1437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163"/>
        <w:gridCol w:w="6381"/>
        <w:gridCol w:w="1080"/>
        <w:gridCol w:w="1119"/>
        <w:gridCol w:w="1470"/>
        <w:gridCol w:w="1350"/>
        <w:gridCol w:w="1350"/>
      </w:tblGrid>
      <w:tr w:rsidR="00C27A32" w:rsidTr="00C27A32">
        <w:trPr>
          <w:trHeight w:val="6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Dze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la0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la0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dk;Z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uke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lEcfU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fooj.k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vkx.ku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dh /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kujkf”k</w:t>
            </w:r>
            <w:proofErr w:type="spellEnd"/>
          </w:p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¼:0½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2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oso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lkbV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MkmuyksM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izkjEHk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frfFk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left="-198" w:right="-72" w:hanging="198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oso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lkbV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MkmuyksM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vkf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frfFk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o le;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izi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dk;Zky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tek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djus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frfFk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o le;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kqyus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frfFk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o le;</w:t>
            </w:r>
          </w:p>
        </w:tc>
      </w:tr>
      <w:tr w:rsidR="00C27A32" w:rsidTr="00C27A32">
        <w:trPr>
          <w:trHeight w:val="7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1"/>
                <w:szCs w:val="21"/>
              </w:rPr>
            </w:pPr>
            <w:r>
              <w:rPr>
                <w:rFonts w:ascii="Kruti Dev 010" w:hAnsi="Kruti Dev 010"/>
                <w:sz w:val="21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Vh&amp;33@ bZ0th0Mh0@</w:t>
            </w:r>
          </w:p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2018&amp;19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Pr="00C27A32" w:rsidRDefault="00C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27A32">
              <w:rPr>
                <w:rFonts w:ascii="Times-Roman" w:eastAsiaTheme="minorHAnsi" w:hAnsi="Times-Roman" w:cs="Times-Roman"/>
                <w:sz w:val="20"/>
                <w:szCs w:val="20"/>
              </w:rPr>
              <w:t xml:space="preserve">Complete refurbishment work of 100/20 ton dam top gantry crane (Fuji Car, Japan make) at dam top, Electricity Generation Division, </w:t>
            </w:r>
            <w:proofErr w:type="spellStart"/>
            <w:r w:rsidRPr="00C27A32">
              <w:rPr>
                <w:rFonts w:ascii="Times-Roman" w:eastAsiaTheme="minorHAnsi" w:hAnsi="Times-Roman" w:cs="Times-Roman"/>
                <w:sz w:val="20"/>
                <w:szCs w:val="20"/>
              </w:rPr>
              <w:t>Pipri</w:t>
            </w:r>
            <w:proofErr w:type="spellEnd"/>
            <w:r w:rsidRPr="00C27A32">
              <w:rPr>
                <w:rFonts w:ascii="Times-Roman" w:eastAsiaTheme="minorHAnsi" w:hAnsi="Times-Roman" w:cs="Times-Roman"/>
                <w:sz w:val="20"/>
                <w:szCs w:val="20"/>
              </w:rPr>
              <w:t xml:space="preserve">, </w:t>
            </w:r>
            <w:proofErr w:type="spellStart"/>
            <w:r w:rsidRPr="00C27A32">
              <w:rPr>
                <w:rFonts w:ascii="Times-Roman" w:eastAsiaTheme="minorHAnsi" w:hAnsi="Times-Roman" w:cs="Times-Roman"/>
                <w:sz w:val="20"/>
                <w:szCs w:val="20"/>
              </w:rPr>
              <w:t>Sonebhadra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Tender Cost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>:Rs.2360/-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Earnest Money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Rs.90000/- </w:t>
            </w:r>
            <w:r w:rsidRPr="00C27A3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Completion Period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120 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4300000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06.11.18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07.12.2018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 hrs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16:00 hrs</w:t>
            </w:r>
          </w:p>
        </w:tc>
      </w:tr>
      <w:tr w:rsidR="00C27A32" w:rsidTr="00C27A32">
        <w:trPr>
          <w:trHeight w:val="74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1"/>
                <w:szCs w:val="21"/>
              </w:rPr>
            </w:pPr>
            <w:r>
              <w:rPr>
                <w:rFonts w:ascii="Kruti Dev 010" w:hAnsi="Kruti Dev 010"/>
                <w:sz w:val="21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Vh&amp;34@ bZ0th0Mh0@</w:t>
            </w:r>
          </w:p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2018&amp;19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Pr="00C27A32" w:rsidRDefault="00C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Replacement of guide vane cup seal from 30 No. guide vane of machine No. 3</w:t>
            </w:r>
            <w:proofErr w:type="gram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proofErr w:type="gram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 &amp; 5 at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Rihand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 Power Station,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Pipri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Sonebhadra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Tender Cost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 xml:space="preserve">:  Rs. 295/-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Earnest Money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Rs. 8200/- </w:t>
            </w:r>
            <w:r w:rsidRPr="00C27A3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Completion Period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60 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62" w:hanging="108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06.11.18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10.12.18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 hrs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16:00 hrs</w:t>
            </w:r>
          </w:p>
        </w:tc>
      </w:tr>
      <w:tr w:rsidR="00C27A32" w:rsidTr="00C27A32">
        <w:trPr>
          <w:trHeight w:val="7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1"/>
                <w:szCs w:val="21"/>
              </w:rPr>
            </w:pPr>
            <w:r>
              <w:rPr>
                <w:rFonts w:ascii="Kruti Dev 010" w:hAnsi="Kruti Dev 010"/>
                <w:sz w:val="21"/>
                <w:szCs w:val="21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Vh&amp;35@ bZ0th0Mh0@</w:t>
            </w:r>
          </w:p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2018&amp;19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Pr="00C27A32" w:rsidRDefault="00C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Procurement of bearings of various sizes for capital overhauling work of 100/20 ton dam top gantry crane at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Rihand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 Power Station,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Pipri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Sonebhadra</w:t>
            </w:r>
            <w:proofErr w:type="spellEnd"/>
            <w:r w:rsidRPr="00C27A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Tender Cost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 xml:space="preserve">: Rs. 295/-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Earnest Money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Rs. 8,000/- </w:t>
            </w:r>
            <w:r w:rsidRPr="00C27A3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Completion Period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60 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62" w:hanging="108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392209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06.11.18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10.12.18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 hrs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16:00 hrs</w:t>
            </w:r>
          </w:p>
        </w:tc>
      </w:tr>
      <w:tr w:rsidR="00C27A32" w:rsidTr="00C27A32">
        <w:trPr>
          <w:trHeight w:val="7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1"/>
                <w:szCs w:val="21"/>
              </w:rPr>
            </w:pPr>
            <w:r>
              <w:rPr>
                <w:rFonts w:ascii="Kruti Dev 010" w:hAnsi="Kruti Dev 010"/>
                <w:sz w:val="21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Vh&amp;36@ bZ0th0Mh0@</w:t>
            </w:r>
          </w:p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2018&amp;19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Pr="00C27A32" w:rsidRDefault="00C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Adjusting sealing position of Intake Gate by changing height of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clavis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 of m/c No. 3 at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Rihand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 Power station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Pipri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Tender Cost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 xml:space="preserve">: Rs. 590/-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Earnest Money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Rs. 11000/- </w:t>
            </w:r>
            <w:r w:rsidRPr="00C27A3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Completion Period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30 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>Days based on shut down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06.11.18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10.12.18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 hrs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16:00 hrs</w:t>
            </w:r>
          </w:p>
        </w:tc>
      </w:tr>
      <w:tr w:rsidR="00C27A32" w:rsidTr="00C27A32">
        <w:trPr>
          <w:trHeight w:val="7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1"/>
                <w:szCs w:val="21"/>
              </w:rPr>
            </w:pPr>
            <w:r>
              <w:rPr>
                <w:rFonts w:ascii="Kruti Dev 010" w:hAnsi="Kruti Dev 010"/>
                <w:sz w:val="21"/>
                <w:szCs w:val="21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Vh&amp;37@ bZ0th0Mh0@</w:t>
            </w:r>
          </w:p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2018&amp;19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Pr="00C27A32" w:rsidRDefault="00C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Supply, Installation and commissioning of Helical cooling coil in lube oil tank for 04 machines at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Rihand</w:t>
            </w:r>
            <w:proofErr w:type="spellEnd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 Power House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Pipri</w:t>
            </w:r>
            <w:proofErr w:type="spellEnd"/>
            <w:proofErr w:type="gram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7A3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C27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Tender Cost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 xml:space="preserve">: Rs. 1180/-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Earnest Money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Rs. 16500/- </w:t>
            </w:r>
            <w:r w:rsidRPr="00C27A3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Completion Period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 120 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06.11.18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10.12.18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 hrs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16:00 hrs</w:t>
            </w:r>
          </w:p>
        </w:tc>
      </w:tr>
      <w:tr w:rsidR="00C27A32" w:rsidTr="00C27A32">
        <w:trPr>
          <w:trHeight w:val="7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Kruti Dev 010" w:hAnsi="Kruti Dev 010"/>
                <w:sz w:val="21"/>
                <w:szCs w:val="21"/>
              </w:rPr>
            </w:pPr>
            <w:r>
              <w:rPr>
                <w:rFonts w:ascii="Kruti Dev 010" w:hAnsi="Kruti Dev 010"/>
                <w:sz w:val="21"/>
                <w:szCs w:val="21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Vh&amp;38@ bZ0th0Mh0@</w:t>
            </w:r>
          </w:p>
          <w:p w:rsidR="00C27A32" w:rsidRDefault="00C27A32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2018&amp;19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Pr="00C27A32" w:rsidRDefault="00C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27A32">
              <w:rPr>
                <w:rFonts w:ascii="Times New Roman" w:hAnsi="Times New Roman" w:cs="Times New Roman"/>
                <w:sz w:val="20"/>
                <w:szCs w:val="20"/>
              </w:rPr>
              <w:t xml:space="preserve">Complete rewinding and testing of 11/0.4 KV damaged copper wound 02 no. distribution transformers (Capacity: 500 KVA) for maintaining proper electricity supply in Dam area and residential colony of EGD </w:t>
            </w:r>
            <w:proofErr w:type="spellStart"/>
            <w:r w:rsidRPr="00C27A32">
              <w:rPr>
                <w:rFonts w:ascii="Times New Roman" w:hAnsi="Times New Roman" w:cs="Times New Roman"/>
                <w:sz w:val="20"/>
                <w:szCs w:val="20"/>
              </w:rPr>
              <w:t>Pipri</w:t>
            </w:r>
            <w:proofErr w:type="spellEnd"/>
            <w:r w:rsidRPr="00C27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Tender Cost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 xml:space="preserve">: Rs. 295/- </w:t>
            </w:r>
            <w:r w:rsidRPr="00C27A32">
              <w:rPr>
                <w:rFonts w:ascii="Times New Roman" w:hAnsi="Times New Roman"/>
                <w:b/>
                <w:bCs/>
                <w:sz w:val="20"/>
                <w:szCs w:val="20"/>
              </w:rPr>
              <w:t>Earnest Money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Rs. 9,200/- </w:t>
            </w:r>
            <w:r w:rsidRPr="00C27A3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Completion Period</w:t>
            </w:r>
            <w:r w:rsidRPr="00C27A3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90 </w:t>
            </w:r>
            <w:r w:rsidRPr="00C27A32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450000/-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06.11.18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10.12.18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 hrs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11.12.18</w:t>
            </w:r>
          </w:p>
          <w:p w:rsidR="00C27A32" w:rsidRDefault="00C2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16:00 hrs</w:t>
            </w:r>
          </w:p>
        </w:tc>
      </w:tr>
    </w:tbl>
    <w:p w:rsidR="00C27A32" w:rsidRDefault="00C27A32" w:rsidP="00C27A32">
      <w:pPr>
        <w:spacing w:after="0" w:line="240" w:lineRule="auto"/>
        <w:ind w:left="6480" w:firstLine="720"/>
        <w:jc w:val="center"/>
        <w:rPr>
          <w:rFonts w:ascii="Kruti Dev 010" w:hAnsi="Kruti Dev 010"/>
          <w:sz w:val="10"/>
          <w:szCs w:val="10"/>
          <w:u w:val="single"/>
        </w:rPr>
      </w:pPr>
    </w:p>
    <w:p w:rsidR="00C27A32" w:rsidRDefault="00C27A32" w:rsidP="00C27A32">
      <w:pPr>
        <w:spacing w:after="0" w:line="240" w:lineRule="auto"/>
        <w:ind w:left="6480" w:firstLine="720"/>
        <w:jc w:val="center"/>
        <w:rPr>
          <w:rFonts w:ascii="Kruti Dev 010" w:hAnsi="Kruti Dev 010"/>
          <w:sz w:val="10"/>
          <w:szCs w:val="10"/>
          <w:u w:val="single"/>
        </w:rPr>
      </w:pPr>
    </w:p>
    <w:p w:rsidR="00C27A32" w:rsidRDefault="00C27A32" w:rsidP="00C27A32">
      <w:pPr>
        <w:spacing w:after="0" w:line="240" w:lineRule="auto"/>
        <w:ind w:left="6480" w:firstLine="720"/>
        <w:jc w:val="center"/>
        <w:rPr>
          <w:rFonts w:ascii="Kruti Dev 010" w:hAnsi="Kruti Dev 010"/>
          <w:sz w:val="10"/>
          <w:szCs w:val="10"/>
          <w:u w:val="single"/>
        </w:rPr>
      </w:pPr>
    </w:p>
    <w:p w:rsidR="00C27A32" w:rsidRDefault="00C27A32" w:rsidP="00C27A32">
      <w:pPr>
        <w:spacing w:after="0" w:line="240" w:lineRule="auto"/>
        <w:ind w:left="6480" w:firstLine="720"/>
        <w:jc w:val="center"/>
        <w:rPr>
          <w:rFonts w:ascii="Kruti Dev 010" w:hAnsi="Kruti Dev 010"/>
          <w:sz w:val="10"/>
          <w:szCs w:val="10"/>
          <w:u w:val="single"/>
        </w:rPr>
      </w:pPr>
    </w:p>
    <w:p w:rsidR="00C27A32" w:rsidRDefault="00C27A32" w:rsidP="00C27A32">
      <w:pPr>
        <w:spacing w:after="0" w:line="240" w:lineRule="auto"/>
        <w:ind w:left="6480" w:firstLine="720"/>
        <w:jc w:val="center"/>
        <w:rPr>
          <w:rFonts w:ascii="Kruti Dev 010" w:hAnsi="Kruti Dev 010"/>
          <w:sz w:val="10"/>
          <w:szCs w:val="10"/>
          <w:u w:val="single"/>
        </w:rPr>
      </w:pPr>
    </w:p>
    <w:p w:rsidR="00C27A32" w:rsidRDefault="00C27A32" w:rsidP="00C27A32">
      <w:pPr>
        <w:spacing w:after="0" w:line="240" w:lineRule="auto"/>
        <w:ind w:left="6480" w:firstLine="720"/>
        <w:jc w:val="center"/>
        <w:rPr>
          <w:rFonts w:ascii="Kruti Dev 010" w:hAnsi="Kruti Dev 010"/>
          <w:sz w:val="26"/>
          <w:szCs w:val="26"/>
        </w:rPr>
      </w:pPr>
      <w:proofErr w:type="spellStart"/>
      <w:proofErr w:type="gramStart"/>
      <w:r>
        <w:rPr>
          <w:rFonts w:ascii="Kruti Dev 010" w:hAnsi="Kruti Dev 010"/>
          <w:sz w:val="26"/>
          <w:szCs w:val="26"/>
          <w:u w:val="single"/>
        </w:rPr>
        <w:t>vf</w:t>
      </w:r>
      <w:proofErr w:type="spellEnd"/>
      <w:r>
        <w:rPr>
          <w:rFonts w:ascii="Kruti Dev 010" w:hAnsi="Kruti Dev 010"/>
          <w:sz w:val="26"/>
          <w:szCs w:val="26"/>
          <w:u w:val="single"/>
        </w:rPr>
        <w:t>/</w:t>
      </w:r>
      <w:proofErr w:type="spellStart"/>
      <w:r>
        <w:rPr>
          <w:rFonts w:ascii="Kruti Dev 010" w:hAnsi="Kruti Dev 010"/>
          <w:sz w:val="26"/>
          <w:szCs w:val="26"/>
          <w:u w:val="single"/>
        </w:rPr>
        <w:t>k'kklh</w:t>
      </w:r>
      <w:proofErr w:type="spellEnd"/>
      <w:proofErr w:type="gramEnd"/>
      <w:r>
        <w:rPr>
          <w:rFonts w:ascii="Kruti Dev 010" w:hAnsi="Kruti Dev 010"/>
          <w:sz w:val="26"/>
          <w:szCs w:val="26"/>
          <w:u w:val="single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  <w:u w:val="single"/>
        </w:rPr>
        <w:t>vfHk;Urk</w:t>
      </w:r>
      <w:proofErr w:type="spellEnd"/>
    </w:p>
    <w:p w:rsidR="00C27A32" w:rsidRDefault="00C27A32" w:rsidP="00C27A32">
      <w:pPr>
        <w:spacing w:after="0" w:line="240" w:lineRule="auto"/>
        <w:ind w:left="6480" w:firstLine="720"/>
        <w:jc w:val="center"/>
        <w:rPr>
          <w:sz w:val="26"/>
          <w:szCs w:val="26"/>
        </w:rPr>
      </w:pPr>
      <w:proofErr w:type="spellStart"/>
      <w:proofErr w:type="gramStart"/>
      <w:r>
        <w:rPr>
          <w:rFonts w:ascii="Kruti Dev 010" w:hAnsi="Kruti Dev 010"/>
          <w:sz w:val="26"/>
          <w:szCs w:val="26"/>
        </w:rPr>
        <w:t>fo|qr</w:t>
      </w:r>
      <w:proofErr w:type="spellEnd"/>
      <w:proofErr w:type="gram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mRiknu</w:t>
      </w:r>
      <w:proofErr w:type="spellEnd"/>
      <w:r>
        <w:rPr>
          <w:rFonts w:ascii="Kruti Dev 010" w:hAnsi="Kruti Dev 010"/>
          <w:sz w:val="26"/>
          <w:szCs w:val="26"/>
        </w:rPr>
        <w:t xml:space="preserve"> [</w:t>
      </w:r>
      <w:proofErr w:type="spellStart"/>
      <w:r>
        <w:rPr>
          <w:rFonts w:ascii="Kruti Dev 010" w:hAnsi="Kruti Dev 010"/>
          <w:sz w:val="26"/>
          <w:szCs w:val="26"/>
        </w:rPr>
        <w:t>k.M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fiijh</w:t>
      </w:r>
      <w:proofErr w:type="spellEnd"/>
      <w:r>
        <w:rPr>
          <w:rFonts w:ascii="Kruti Dev 010" w:hAnsi="Kruti Dev 010"/>
          <w:sz w:val="26"/>
          <w:szCs w:val="26"/>
        </w:rPr>
        <w:t xml:space="preserve">                                                  </w:t>
      </w:r>
    </w:p>
    <w:p w:rsidR="00AE02F2" w:rsidRDefault="00AE02F2"/>
    <w:sectPr w:rsidR="00AE02F2" w:rsidSect="00C27A32">
      <w:pgSz w:w="15840" w:h="12240" w:orient="landscape"/>
      <w:pgMar w:top="323" w:right="561" w:bottom="805" w:left="5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7A32"/>
    <w:rsid w:val="00AE02F2"/>
    <w:rsid w:val="00C2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2018-11-06T07:49:00Z</dcterms:created>
  <dcterms:modified xsi:type="dcterms:W3CDTF">2018-11-06T07:51:00Z</dcterms:modified>
</cp:coreProperties>
</file>